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9A" w:rsidRPr="004C7328" w:rsidRDefault="00E2769A" w:rsidP="00E2769A">
      <w:pPr>
        <w:spacing w:after="0"/>
        <w:jc w:val="center"/>
        <w:rPr>
          <w:rFonts w:ascii="Times New Roman" w:hAnsi="Times New Roman" w:cs="Times New Roman"/>
        </w:rPr>
      </w:pPr>
      <w:r w:rsidRPr="004C7328">
        <w:rPr>
          <w:rFonts w:ascii="Times New Roman" w:hAnsi="Times New Roman" w:cs="Times New Roman"/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9A" w:rsidRPr="004C7328" w:rsidRDefault="00E2769A" w:rsidP="00E276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C7328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E2769A" w:rsidRPr="004C7328" w:rsidRDefault="00E2769A" w:rsidP="00E276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C7328">
        <w:rPr>
          <w:rFonts w:ascii="Times New Roman" w:hAnsi="Times New Roman" w:cs="Times New Roman"/>
          <w:sz w:val="32"/>
          <w:szCs w:val="32"/>
        </w:rPr>
        <w:t xml:space="preserve">ЧЕБАРКУЛЬСКОГО ГОРОДСКОГО ОКРУГА </w:t>
      </w:r>
      <w:r w:rsidRPr="004C7328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4C7328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E2769A" w:rsidRPr="004C7328" w:rsidRDefault="00E2769A" w:rsidP="00E27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328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2769A" w:rsidRPr="004C7328" w:rsidRDefault="00E2769A" w:rsidP="00E276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7328">
        <w:rPr>
          <w:rFonts w:ascii="Times New Roman" w:hAnsi="Times New Roman" w:cs="Times New Roman"/>
          <w:b/>
          <w:sz w:val="36"/>
          <w:szCs w:val="36"/>
        </w:rPr>
        <w:t>РЕШЕНИЕ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180"/>
      </w:tblGrid>
      <w:tr w:rsidR="00E2769A" w:rsidRPr="004C7328" w:rsidTr="000B3A3D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769A" w:rsidRPr="004C7328" w:rsidRDefault="00E2769A" w:rsidP="000B3A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2769A" w:rsidRPr="004C7328" w:rsidRDefault="00E2769A" w:rsidP="00E2769A">
      <w:pPr>
        <w:spacing w:after="0"/>
        <w:rPr>
          <w:rFonts w:ascii="Times New Roman" w:hAnsi="Times New Roman" w:cs="Times New Roman"/>
        </w:rPr>
      </w:pPr>
      <w:r w:rsidRPr="004C7328">
        <w:rPr>
          <w:rFonts w:ascii="Times New Roman" w:hAnsi="Times New Roman" w:cs="Times New Roman"/>
        </w:rPr>
        <w:t>от    «</w:t>
      </w:r>
      <w:r>
        <w:rPr>
          <w:rFonts w:ascii="Times New Roman" w:hAnsi="Times New Roman" w:cs="Times New Roman"/>
        </w:rPr>
        <w:t>_______</w:t>
      </w:r>
      <w:r w:rsidRPr="004C73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 2019г.   </w:t>
      </w:r>
      <w:r w:rsidRPr="004C732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</w:t>
      </w:r>
    </w:p>
    <w:p w:rsidR="00E2769A" w:rsidRPr="004C7328" w:rsidRDefault="00E2769A" w:rsidP="00E2769A">
      <w:pPr>
        <w:spacing w:after="0"/>
        <w:rPr>
          <w:rFonts w:ascii="Times New Roman" w:hAnsi="Times New Roman" w:cs="Times New Roman"/>
        </w:rPr>
      </w:pPr>
      <w:r w:rsidRPr="004C7328">
        <w:rPr>
          <w:rFonts w:ascii="Times New Roman" w:hAnsi="Times New Roman" w:cs="Times New Roman"/>
        </w:rPr>
        <w:t>г. Чебаркуль</w:t>
      </w:r>
    </w:p>
    <w:p w:rsidR="007348D1" w:rsidRPr="007348D1" w:rsidRDefault="007348D1" w:rsidP="007348D1">
      <w:pPr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7348D1">
        <w:rPr>
          <w:rFonts w:ascii="Times New Roman" w:hAnsi="Times New Roman" w:cs="Times New Roman"/>
          <w:sz w:val="28"/>
          <w:szCs w:val="28"/>
        </w:rPr>
        <w:t>О внесении дополнений в решение Собрания депутатов Чебаркульского</w:t>
      </w:r>
      <w:r w:rsidR="00BE7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 от 05</w:t>
      </w:r>
      <w:r w:rsidRPr="00734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12.2017г. № 438</w:t>
      </w:r>
      <w:r w:rsidRPr="007348D1">
        <w:rPr>
          <w:rFonts w:ascii="Times New Roman" w:hAnsi="Times New Roman" w:cs="Times New Roman"/>
          <w:sz w:val="28"/>
          <w:szCs w:val="28"/>
        </w:rPr>
        <w:t xml:space="preserve"> «Об утверждении  Порядка предоставления и проверки достоверности  сведений о  доходах, расходах, об имуществе и  обязательствах имущественного характера для лиц,  замещающих муниципальные должности  Чебаркульского</w:t>
      </w:r>
      <w:r w:rsidR="00BE7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348D1">
        <w:rPr>
          <w:rFonts w:ascii="Times New Roman" w:hAnsi="Times New Roman" w:cs="Times New Roman"/>
          <w:sz w:val="28"/>
          <w:szCs w:val="28"/>
        </w:rPr>
        <w:t>»</w:t>
      </w:r>
    </w:p>
    <w:p w:rsidR="007348D1" w:rsidRPr="007348D1" w:rsidRDefault="007348D1" w:rsidP="007348D1">
      <w:pPr>
        <w:jc w:val="both"/>
        <w:rPr>
          <w:rFonts w:ascii="Times New Roman" w:hAnsi="Times New Roman" w:cs="Times New Roman"/>
        </w:rPr>
      </w:pPr>
    </w:p>
    <w:p w:rsidR="007348D1" w:rsidRPr="007348D1" w:rsidRDefault="007348D1" w:rsidP="00BE7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D1">
        <w:rPr>
          <w:rFonts w:ascii="Times New Roman" w:hAnsi="Times New Roman" w:cs="Times New Roman"/>
          <w:sz w:val="28"/>
        </w:rPr>
        <w:t>В соответствии со с</w:t>
      </w:r>
      <w:r w:rsidR="00546A56">
        <w:rPr>
          <w:rFonts w:ascii="Times New Roman" w:hAnsi="Times New Roman" w:cs="Times New Roman"/>
          <w:sz w:val="28"/>
        </w:rPr>
        <w:t xml:space="preserve">татьей </w:t>
      </w:r>
      <w:r w:rsidRPr="007348D1">
        <w:rPr>
          <w:rFonts w:ascii="Times New Roman" w:hAnsi="Times New Roman" w:cs="Times New Roman"/>
          <w:sz w:val="28"/>
        </w:rPr>
        <w:t>12.1 Федерального закона  «О противодействии коррупции»,</w:t>
      </w:r>
      <w:r w:rsidR="00546A56">
        <w:rPr>
          <w:rFonts w:ascii="Times New Roman" w:hAnsi="Times New Roman" w:cs="Times New Roman"/>
          <w:sz w:val="28"/>
        </w:rPr>
        <w:t xml:space="preserve"> </w:t>
      </w:r>
      <w:r w:rsidRPr="007348D1">
        <w:rPr>
          <w:rFonts w:ascii="Times New Roman" w:hAnsi="Times New Roman" w:cs="Times New Roman"/>
          <w:sz w:val="28"/>
        </w:rPr>
        <w:t xml:space="preserve">Законом Челябинской области от 05.11.2019 № 18-ЗО </w:t>
      </w:r>
      <w:r w:rsidR="00207B49">
        <w:rPr>
          <w:rFonts w:ascii="Times New Roman" w:hAnsi="Times New Roman" w:cs="Times New Roman"/>
          <w:sz w:val="28"/>
          <w:szCs w:val="28"/>
        </w:rPr>
        <w:t>«</w:t>
      </w:r>
      <w:r w:rsidRPr="007348D1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3-2 и 3-6 Закона Челябинской области </w:t>
      </w:r>
      <w:r w:rsidR="00207B49">
        <w:rPr>
          <w:rFonts w:ascii="Times New Roman" w:hAnsi="Times New Roman" w:cs="Times New Roman"/>
          <w:sz w:val="28"/>
          <w:szCs w:val="28"/>
        </w:rPr>
        <w:t>«</w:t>
      </w:r>
      <w:r w:rsidRPr="007348D1">
        <w:rPr>
          <w:rFonts w:ascii="Times New Roman" w:hAnsi="Times New Roman" w:cs="Times New Roman"/>
          <w:sz w:val="28"/>
          <w:szCs w:val="28"/>
        </w:rPr>
        <w:t>О противодействии коррупции в Челябинской области</w:t>
      </w:r>
      <w:r w:rsidR="00207B49">
        <w:rPr>
          <w:rFonts w:ascii="Times New Roman" w:hAnsi="Times New Roman" w:cs="Times New Roman"/>
          <w:sz w:val="28"/>
          <w:szCs w:val="28"/>
        </w:rPr>
        <w:t>»</w:t>
      </w:r>
      <w:r w:rsidRPr="007348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ст.26, 29 </w:t>
      </w:r>
      <w:r>
        <w:rPr>
          <w:rFonts w:ascii="Times New Roman" w:hAnsi="Times New Roman" w:cs="Times New Roman"/>
          <w:sz w:val="28"/>
        </w:rPr>
        <w:t>Устава</w:t>
      </w:r>
      <w:r w:rsidR="00BE7F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Чебаркульского городского округа</w:t>
      </w:r>
      <w:r w:rsidRPr="007348D1">
        <w:rPr>
          <w:rFonts w:ascii="Times New Roman" w:hAnsi="Times New Roman" w:cs="Times New Roman"/>
          <w:sz w:val="28"/>
        </w:rPr>
        <w:t xml:space="preserve">  Собрание депутатов  Чебаркульского</w:t>
      </w:r>
      <w:r w:rsidR="00BE7F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городского округа</w:t>
      </w:r>
    </w:p>
    <w:p w:rsidR="007348D1" w:rsidRPr="007348D1" w:rsidRDefault="007348D1" w:rsidP="007348D1">
      <w:pPr>
        <w:pStyle w:val="a3"/>
        <w:tabs>
          <w:tab w:val="left" w:pos="0"/>
        </w:tabs>
        <w:rPr>
          <w:rFonts w:ascii="Times New Roman" w:hAnsi="Times New Roman"/>
          <w:sz w:val="28"/>
        </w:rPr>
      </w:pPr>
      <w:r w:rsidRPr="007348D1">
        <w:rPr>
          <w:rFonts w:ascii="Times New Roman" w:hAnsi="Times New Roman"/>
          <w:sz w:val="28"/>
        </w:rPr>
        <w:t>РЕШАЕТ:</w:t>
      </w:r>
    </w:p>
    <w:p w:rsidR="007348D1" w:rsidRPr="007348D1" w:rsidRDefault="007348D1" w:rsidP="0073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sub_1001"/>
      <w:r>
        <w:rPr>
          <w:rFonts w:ascii="Times New Roman" w:hAnsi="Times New Roman" w:cs="Times New Roman"/>
          <w:sz w:val="28"/>
        </w:rPr>
        <w:t xml:space="preserve">1. </w:t>
      </w:r>
      <w:r w:rsidRPr="007348D1">
        <w:rPr>
          <w:rFonts w:ascii="Times New Roman" w:hAnsi="Times New Roman" w:cs="Times New Roman"/>
          <w:sz w:val="28"/>
        </w:rPr>
        <w:t xml:space="preserve">Дополнить  </w:t>
      </w:r>
      <w:r w:rsidRPr="007348D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48D1">
        <w:rPr>
          <w:rFonts w:ascii="Times New Roman" w:hAnsi="Times New Roman" w:cs="Times New Roman"/>
          <w:sz w:val="28"/>
          <w:szCs w:val="28"/>
        </w:rPr>
        <w:t>к предоставления и проверки достоверности  сведений о  доходах, расходах, об имуществе и  обязательствах имущественного характера для лиц,  замещающих муниципальные должности  Чебаркульского</w:t>
      </w:r>
      <w:r w:rsidR="00BE7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округа, утвержденного решением Собрания депутатов от 05.12.2017г. №438 </w:t>
      </w:r>
      <w:r w:rsidRPr="007348D1">
        <w:rPr>
          <w:rFonts w:ascii="Times New Roman" w:hAnsi="Times New Roman" w:cs="Times New Roman"/>
          <w:sz w:val="28"/>
        </w:rPr>
        <w:t>пунктом 21.1. следующего содержания:</w:t>
      </w:r>
    </w:p>
    <w:p w:rsidR="007348D1" w:rsidRPr="007348D1" w:rsidRDefault="007348D1" w:rsidP="007348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8D1">
        <w:rPr>
          <w:rFonts w:ascii="Times New Roman" w:hAnsi="Times New Roman" w:cs="Times New Roman"/>
          <w:sz w:val="28"/>
          <w:szCs w:val="28"/>
        </w:rPr>
        <w:t xml:space="preserve">«21.1. Вопрос о применении к депутату, члену выборного органа местного </w:t>
      </w:r>
    </w:p>
    <w:p w:rsidR="007348D1" w:rsidRPr="007348D1" w:rsidRDefault="007348D1" w:rsidP="007348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8D1">
        <w:rPr>
          <w:rFonts w:ascii="Times New Roman" w:hAnsi="Times New Roman" w:cs="Times New Roman"/>
          <w:sz w:val="28"/>
          <w:szCs w:val="28"/>
        </w:rPr>
        <w:t xml:space="preserve">самоуправления, выборному должностному лицу местного самоуправления мер ответственности, предусмотренных </w:t>
      </w:r>
      <w:hyperlink r:id="rId6" w:history="1">
        <w:r w:rsidRPr="007348D1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7348D1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рассматривается  комиссией Собрания депутатов  Чебаркульского</w:t>
      </w:r>
      <w:r w:rsidR="00BE7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3897">
        <w:rPr>
          <w:rFonts w:ascii="Times New Roman" w:hAnsi="Times New Roman" w:cs="Times New Roman"/>
          <w:sz w:val="28"/>
          <w:szCs w:val="28"/>
        </w:rPr>
        <w:t xml:space="preserve">  по </w:t>
      </w:r>
      <w:r w:rsidR="00783897">
        <w:rPr>
          <w:rFonts w:ascii="Times New Roman" w:hAnsi="Times New Roman" w:cs="Times New Roman"/>
          <w:sz w:val="28"/>
          <w:szCs w:val="28"/>
        </w:rPr>
        <w:lastRenderedPageBreak/>
        <w:t>контролю за</w:t>
      </w:r>
      <w:r w:rsidRPr="007348D1">
        <w:rPr>
          <w:rFonts w:ascii="Times New Roman" w:hAnsi="Times New Roman" w:cs="Times New Roman"/>
          <w:sz w:val="28"/>
          <w:szCs w:val="28"/>
        </w:rPr>
        <w:t>достоверностью сведений о доходах, об имуществе и обязател</w:t>
      </w:r>
      <w:r w:rsidR="00783897">
        <w:rPr>
          <w:rFonts w:ascii="Times New Roman" w:hAnsi="Times New Roman" w:cs="Times New Roman"/>
          <w:sz w:val="28"/>
          <w:szCs w:val="28"/>
        </w:rPr>
        <w:t>ьствах имущественного характера.</w:t>
      </w:r>
    </w:p>
    <w:p w:rsidR="007348D1" w:rsidRPr="007348D1" w:rsidRDefault="007348D1" w:rsidP="007348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8D1">
        <w:rPr>
          <w:rFonts w:ascii="Times New Roman" w:hAnsi="Times New Roman" w:cs="Times New Roman"/>
          <w:sz w:val="28"/>
          <w:szCs w:val="28"/>
        </w:rPr>
        <w:t>Комиссия  Собрания депутатов  Чебаркульского</w:t>
      </w:r>
      <w:r w:rsidR="00BE7FCC">
        <w:rPr>
          <w:rFonts w:ascii="Times New Roman" w:hAnsi="Times New Roman" w:cs="Times New Roman"/>
          <w:sz w:val="28"/>
          <w:szCs w:val="28"/>
        </w:rPr>
        <w:t xml:space="preserve"> </w:t>
      </w:r>
      <w:r w:rsidR="0078389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348D1">
        <w:rPr>
          <w:rFonts w:ascii="Times New Roman" w:hAnsi="Times New Roman" w:cs="Times New Roman"/>
          <w:sz w:val="28"/>
          <w:szCs w:val="28"/>
        </w:rPr>
        <w:t xml:space="preserve">  по контролю  за  достоверностью сведений о доходах, об имуществе и обязательствах имущес</w:t>
      </w:r>
      <w:r w:rsidR="00BC5602">
        <w:rPr>
          <w:rFonts w:ascii="Times New Roman" w:hAnsi="Times New Roman" w:cs="Times New Roman"/>
          <w:sz w:val="28"/>
          <w:szCs w:val="28"/>
        </w:rPr>
        <w:t>твенного характера, рассматривае</w:t>
      </w:r>
      <w:r w:rsidRPr="007348D1">
        <w:rPr>
          <w:rFonts w:ascii="Times New Roman" w:hAnsi="Times New Roman" w:cs="Times New Roman"/>
          <w:sz w:val="28"/>
          <w:szCs w:val="28"/>
        </w:rPr>
        <w:t xml:space="preserve">т все обстоятельства, являющиеся основанием для применения мер ответственности, предусмотренных </w:t>
      </w:r>
      <w:hyperlink r:id="rId7" w:history="1">
        <w:r w:rsidRPr="007348D1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7348D1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</w:t>
      </w:r>
      <w:r w:rsidR="00BC5602">
        <w:rPr>
          <w:rFonts w:ascii="Times New Roman" w:hAnsi="Times New Roman" w:cs="Times New Roman"/>
          <w:sz w:val="28"/>
          <w:szCs w:val="28"/>
        </w:rPr>
        <w:t>ного самоуправления, и направляе</w:t>
      </w:r>
      <w:r w:rsidRPr="007348D1">
        <w:rPr>
          <w:rFonts w:ascii="Times New Roman" w:hAnsi="Times New Roman" w:cs="Times New Roman"/>
          <w:sz w:val="28"/>
          <w:szCs w:val="28"/>
        </w:rPr>
        <w:t>т рекомендацииоргану местного самоуправления, уполномоченному принимать соответствующее решение в соответствии с Положение</w:t>
      </w:r>
      <w:r w:rsidR="00AC4877">
        <w:rPr>
          <w:rFonts w:ascii="Times New Roman" w:hAnsi="Times New Roman" w:cs="Times New Roman"/>
          <w:sz w:val="28"/>
          <w:szCs w:val="28"/>
        </w:rPr>
        <w:t>м</w:t>
      </w:r>
      <w:r w:rsidRPr="007348D1">
        <w:rPr>
          <w:rFonts w:ascii="Times New Roman" w:hAnsi="Times New Roman" w:cs="Times New Roman"/>
          <w:sz w:val="28"/>
          <w:szCs w:val="28"/>
        </w:rPr>
        <w:t xml:space="preserve"> о порядке применени</w:t>
      </w:r>
      <w:r w:rsidR="00207B49">
        <w:rPr>
          <w:rFonts w:ascii="Times New Roman" w:hAnsi="Times New Roman" w:cs="Times New Roman"/>
          <w:sz w:val="28"/>
          <w:szCs w:val="28"/>
        </w:rPr>
        <w:t>я</w:t>
      </w:r>
      <w:r w:rsidRPr="007348D1">
        <w:rPr>
          <w:rFonts w:ascii="Times New Roman" w:hAnsi="Times New Roman" w:cs="Times New Roman"/>
          <w:sz w:val="28"/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 мер ответственности, для принятия решения о применении мер ответственности, предусмотренных </w:t>
      </w:r>
      <w:hyperlink r:id="rId8" w:history="1">
        <w:r w:rsidRPr="007348D1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7348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07B49">
        <w:rPr>
          <w:rFonts w:ascii="Times New Roman" w:hAnsi="Times New Roman" w:cs="Times New Roman"/>
          <w:sz w:val="28"/>
          <w:szCs w:val="28"/>
        </w:rPr>
        <w:t>«</w:t>
      </w:r>
      <w:bookmarkStart w:id="1" w:name="_GoBack"/>
      <w:bookmarkEnd w:id="1"/>
      <w:r w:rsidRPr="007348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07B49">
        <w:rPr>
          <w:rFonts w:ascii="Times New Roman" w:hAnsi="Times New Roman" w:cs="Times New Roman"/>
          <w:sz w:val="28"/>
          <w:szCs w:val="28"/>
        </w:rPr>
        <w:t>»</w:t>
      </w:r>
      <w:r w:rsidRPr="007348D1">
        <w:rPr>
          <w:rFonts w:ascii="Times New Roman" w:hAnsi="Times New Roman" w:cs="Times New Roman"/>
          <w:sz w:val="28"/>
          <w:szCs w:val="28"/>
        </w:rPr>
        <w:t>.».</w:t>
      </w:r>
    </w:p>
    <w:bookmarkEnd w:id="0"/>
    <w:p w:rsidR="007348D1" w:rsidRPr="007348D1" w:rsidRDefault="007348D1" w:rsidP="007348D1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8D1">
        <w:rPr>
          <w:rFonts w:ascii="Times New Roman" w:hAnsi="Times New Roman" w:cs="Times New Roman"/>
          <w:sz w:val="28"/>
          <w:szCs w:val="28"/>
        </w:rPr>
        <w:tab/>
      </w:r>
      <w:r w:rsidR="00783897">
        <w:rPr>
          <w:rFonts w:ascii="Times New Roman" w:hAnsi="Times New Roman" w:cs="Times New Roman"/>
          <w:sz w:val="28"/>
          <w:szCs w:val="28"/>
        </w:rPr>
        <w:t>2</w:t>
      </w:r>
      <w:r w:rsidRPr="007348D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официального обнародования на </w:t>
      </w:r>
      <w:r w:rsidR="00783897">
        <w:rPr>
          <w:rFonts w:ascii="Times New Roman" w:hAnsi="Times New Roman" w:cs="Times New Roman"/>
          <w:sz w:val="28"/>
          <w:szCs w:val="28"/>
        </w:rPr>
        <w:t>сайте Собрания депутатов Чебаркульского городского округа в сети «Интернет» -</w:t>
      </w:r>
      <w:proofErr w:type="spellStart"/>
      <w:r w:rsidR="00783897">
        <w:rPr>
          <w:rFonts w:ascii="Times New Roman" w:hAnsi="Times New Roman" w:cs="Times New Roman"/>
          <w:sz w:val="28"/>
          <w:szCs w:val="28"/>
          <w:lang w:val="en-US"/>
        </w:rPr>
        <w:t>SDC</w:t>
      </w:r>
      <w:r w:rsidR="00706638">
        <w:rPr>
          <w:rFonts w:ascii="Times New Roman" w:hAnsi="Times New Roman" w:cs="Times New Roman"/>
          <w:sz w:val="28"/>
          <w:szCs w:val="28"/>
          <w:lang w:val="en-US"/>
        </w:rPr>
        <w:t>hebarcul</w:t>
      </w:r>
      <w:proofErr w:type="spellEnd"/>
      <w:r w:rsidR="00706638" w:rsidRPr="007066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6638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="00706638" w:rsidRPr="00706638">
        <w:rPr>
          <w:rFonts w:ascii="Times New Roman" w:hAnsi="Times New Roman" w:cs="Times New Roman"/>
          <w:sz w:val="28"/>
          <w:szCs w:val="28"/>
        </w:rPr>
        <w:t>74.</w:t>
      </w:r>
      <w:r w:rsidR="0070663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E7FCC">
        <w:rPr>
          <w:rFonts w:ascii="Times New Roman" w:hAnsi="Times New Roman" w:cs="Times New Roman"/>
          <w:sz w:val="28"/>
          <w:szCs w:val="28"/>
        </w:rPr>
        <w:t xml:space="preserve"> </w:t>
      </w:r>
      <w:r w:rsidR="00706638">
        <w:rPr>
          <w:rFonts w:ascii="Times New Roman" w:hAnsi="Times New Roman" w:cs="Times New Roman"/>
          <w:sz w:val="28"/>
          <w:szCs w:val="28"/>
        </w:rPr>
        <w:t>и на</w:t>
      </w:r>
      <w:r w:rsidR="00BE7FCC">
        <w:rPr>
          <w:rFonts w:ascii="Times New Roman" w:hAnsi="Times New Roman" w:cs="Times New Roman"/>
          <w:sz w:val="28"/>
          <w:szCs w:val="28"/>
        </w:rPr>
        <w:t xml:space="preserve"> </w:t>
      </w:r>
      <w:r w:rsidRPr="007348D1">
        <w:rPr>
          <w:rFonts w:ascii="Times New Roman" w:hAnsi="Times New Roman" w:cs="Times New Roman"/>
          <w:sz w:val="28"/>
          <w:szCs w:val="28"/>
        </w:rPr>
        <w:t>информа</w:t>
      </w:r>
      <w:r w:rsidR="00783897">
        <w:rPr>
          <w:rFonts w:ascii="Times New Roman" w:hAnsi="Times New Roman" w:cs="Times New Roman"/>
          <w:sz w:val="28"/>
          <w:szCs w:val="28"/>
        </w:rPr>
        <w:t>ционных стендах Чебаркульского</w:t>
      </w:r>
      <w:r w:rsidR="00BE7FCC">
        <w:rPr>
          <w:rFonts w:ascii="Times New Roman" w:hAnsi="Times New Roman" w:cs="Times New Roman"/>
          <w:sz w:val="28"/>
          <w:szCs w:val="28"/>
        </w:rPr>
        <w:t xml:space="preserve"> </w:t>
      </w:r>
      <w:r w:rsidR="0070663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348D1">
        <w:rPr>
          <w:rFonts w:ascii="Times New Roman" w:hAnsi="Times New Roman" w:cs="Times New Roman"/>
          <w:sz w:val="28"/>
          <w:szCs w:val="28"/>
        </w:rPr>
        <w:t>.</w:t>
      </w:r>
    </w:p>
    <w:p w:rsidR="00783897" w:rsidRPr="007348D1" w:rsidRDefault="00706638" w:rsidP="00706638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783897" w:rsidRPr="007348D1">
        <w:rPr>
          <w:rFonts w:ascii="Times New Roman" w:hAnsi="Times New Roman" w:cs="Times New Roman"/>
          <w:sz w:val="28"/>
          <w:szCs w:val="28"/>
        </w:rPr>
        <w:t xml:space="preserve">онтроль исполнения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783897" w:rsidRPr="007348D1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83897" w:rsidRPr="007348D1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ую комиссию по нормотворчеству… (И.Б.Журавлев)</w:t>
      </w:r>
      <w:r w:rsidR="00783897" w:rsidRPr="007348D1">
        <w:rPr>
          <w:rFonts w:ascii="Times New Roman" w:hAnsi="Times New Roman" w:cs="Times New Roman"/>
          <w:sz w:val="28"/>
          <w:szCs w:val="28"/>
        </w:rPr>
        <w:t>.</w:t>
      </w:r>
    </w:p>
    <w:p w:rsidR="007348D1" w:rsidRPr="007348D1" w:rsidRDefault="007348D1" w:rsidP="007348D1">
      <w:pPr>
        <w:pStyle w:val="ConsPlusNormal"/>
        <w:ind w:left="1080"/>
        <w:jc w:val="both"/>
        <w:rPr>
          <w:rFonts w:ascii="Times New Roman" w:hAnsi="Times New Roman" w:cs="Times New Roman"/>
          <w:sz w:val="27"/>
          <w:szCs w:val="28"/>
        </w:rPr>
      </w:pPr>
    </w:p>
    <w:p w:rsidR="007348D1" w:rsidRPr="007348D1" w:rsidRDefault="007348D1" w:rsidP="007348D1">
      <w:pPr>
        <w:pStyle w:val="ConsPlusNormal"/>
        <w:ind w:left="1080"/>
        <w:jc w:val="both"/>
        <w:rPr>
          <w:rFonts w:ascii="Times New Roman" w:hAnsi="Times New Roman" w:cs="Times New Roman"/>
          <w:sz w:val="27"/>
          <w:szCs w:val="28"/>
        </w:rPr>
      </w:pPr>
    </w:p>
    <w:p w:rsidR="007348D1" w:rsidRPr="007348D1" w:rsidRDefault="007348D1" w:rsidP="00706638">
      <w:pPr>
        <w:spacing w:after="0"/>
        <w:rPr>
          <w:rFonts w:ascii="Times New Roman" w:hAnsi="Times New Roman" w:cs="Times New Roman"/>
          <w:sz w:val="28"/>
        </w:rPr>
      </w:pPr>
      <w:r w:rsidRPr="007348D1">
        <w:rPr>
          <w:rFonts w:ascii="Times New Roman" w:hAnsi="Times New Roman" w:cs="Times New Roman"/>
          <w:sz w:val="28"/>
        </w:rPr>
        <w:t>Председатель Собрания депутатов</w:t>
      </w:r>
    </w:p>
    <w:p w:rsidR="007348D1" w:rsidRPr="007348D1" w:rsidRDefault="007348D1" w:rsidP="00706638">
      <w:pPr>
        <w:spacing w:after="0"/>
        <w:rPr>
          <w:rFonts w:ascii="Times New Roman" w:hAnsi="Times New Roman" w:cs="Times New Roman"/>
          <w:sz w:val="28"/>
        </w:rPr>
      </w:pPr>
      <w:r w:rsidRPr="007348D1">
        <w:rPr>
          <w:rFonts w:ascii="Times New Roman" w:hAnsi="Times New Roman" w:cs="Times New Roman"/>
          <w:sz w:val="28"/>
        </w:rPr>
        <w:t>Чебаркульского</w:t>
      </w:r>
      <w:r w:rsidR="00BE7FCC">
        <w:rPr>
          <w:rFonts w:ascii="Times New Roman" w:hAnsi="Times New Roman" w:cs="Times New Roman"/>
          <w:sz w:val="28"/>
        </w:rPr>
        <w:t xml:space="preserve"> </w:t>
      </w:r>
      <w:r w:rsidR="00706638">
        <w:rPr>
          <w:rFonts w:ascii="Times New Roman" w:hAnsi="Times New Roman" w:cs="Times New Roman"/>
          <w:sz w:val="28"/>
        </w:rPr>
        <w:t>городского округа</w:t>
      </w:r>
      <w:r w:rsidR="00706638">
        <w:rPr>
          <w:rFonts w:ascii="Times New Roman" w:hAnsi="Times New Roman" w:cs="Times New Roman"/>
          <w:sz w:val="28"/>
        </w:rPr>
        <w:tab/>
      </w:r>
      <w:r w:rsidR="00706638">
        <w:rPr>
          <w:rFonts w:ascii="Times New Roman" w:hAnsi="Times New Roman" w:cs="Times New Roman"/>
          <w:sz w:val="28"/>
        </w:rPr>
        <w:tab/>
      </w:r>
      <w:r w:rsidR="00706638">
        <w:rPr>
          <w:rFonts w:ascii="Times New Roman" w:hAnsi="Times New Roman" w:cs="Times New Roman"/>
          <w:sz w:val="28"/>
        </w:rPr>
        <w:tab/>
      </w:r>
      <w:r w:rsidR="00706638">
        <w:rPr>
          <w:rFonts w:ascii="Times New Roman" w:hAnsi="Times New Roman" w:cs="Times New Roman"/>
          <w:sz w:val="28"/>
        </w:rPr>
        <w:tab/>
        <w:t>С.М.Старостин</w:t>
      </w:r>
    </w:p>
    <w:p w:rsidR="007348D1" w:rsidRPr="007348D1" w:rsidRDefault="007348D1" w:rsidP="007348D1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348D1" w:rsidRPr="00706638" w:rsidRDefault="00706638" w:rsidP="00706638">
      <w:pPr>
        <w:pStyle w:val="ConsPlusTitle"/>
        <w:jc w:val="both"/>
        <w:rPr>
          <w:b w:val="0"/>
          <w:sz w:val="28"/>
          <w:szCs w:val="28"/>
        </w:rPr>
      </w:pPr>
      <w:r w:rsidRPr="00706638">
        <w:rPr>
          <w:b w:val="0"/>
          <w:sz w:val="28"/>
          <w:szCs w:val="28"/>
        </w:rPr>
        <w:t>Исполняющий обязанности Главы</w:t>
      </w:r>
    </w:p>
    <w:p w:rsidR="00706638" w:rsidRPr="008A15A0" w:rsidRDefault="00706638">
      <w:pPr>
        <w:pStyle w:val="ConsPlusTitle"/>
        <w:jc w:val="both"/>
        <w:rPr>
          <w:b w:val="0"/>
          <w:sz w:val="28"/>
          <w:szCs w:val="28"/>
        </w:rPr>
      </w:pPr>
      <w:r w:rsidRPr="00706638">
        <w:rPr>
          <w:b w:val="0"/>
          <w:sz w:val="28"/>
          <w:szCs w:val="28"/>
        </w:rPr>
        <w:t>Чебаркульского</w:t>
      </w:r>
      <w:r w:rsidR="00BE7FCC">
        <w:rPr>
          <w:b w:val="0"/>
          <w:sz w:val="28"/>
          <w:szCs w:val="28"/>
        </w:rPr>
        <w:t xml:space="preserve"> </w:t>
      </w:r>
      <w:r w:rsidRPr="00706638">
        <w:rPr>
          <w:b w:val="0"/>
          <w:sz w:val="28"/>
          <w:szCs w:val="28"/>
        </w:rPr>
        <w:t xml:space="preserve"> городского округа</w:t>
      </w:r>
      <w:r w:rsidRPr="00706638">
        <w:rPr>
          <w:b w:val="0"/>
          <w:sz w:val="28"/>
          <w:szCs w:val="28"/>
        </w:rPr>
        <w:tab/>
      </w:r>
      <w:r w:rsidRPr="00706638">
        <w:rPr>
          <w:b w:val="0"/>
          <w:sz w:val="28"/>
          <w:szCs w:val="28"/>
        </w:rPr>
        <w:tab/>
      </w:r>
      <w:r w:rsidRPr="00706638">
        <w:rPr>
          <w:b w:val="0"/>
          <w:sz w:val="28"/>
          <w:szCs w:val="28"/>
        </w:rPr>
        <w:tab/>
        <w:t>С.А</w:t>
      </w:r>
      <w:r w:rsidR="00A25751">
        <w:rPr>
          <w:b w:val="0"/>
          <w:sz w:val="28"/>
          <w:szCs w:val="28"/>
        </w:rPr>
        <w:t>.</w:t>
      </w:r>
      <w:r w:rsidRPr="00706638">
        <w:rPr>
          <w:b w:val="0"/>
          <w:sz w:val="28"/>
          <w:szCs w:val="28"/>
        </w:rPr>
        <w:t>Виноградова</w:t>
      </w:r>
    </w:p>
    <w:sectPr w:rsidR="00706638" w:rsidRPr="008A15A0" w:rsidSect="007348D1">
      <w:type w:val="continuous"/>
      <w:pgSz w:w="11907" w:h="16840" w:code="9"/>
      <w:pgMar w:top="567" w:right="1134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ge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7C"/>
    <w:multiLevelType w:val="hybridMultilevel"/>
    <w:tmpl w:val="6098FDA0"/>
    <w:lvl w:ilvl="0" w:tplc="8744A36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673014"/>
    <w:multiLevelType w:val="hybridMultilevel"/>
    <w:tmpl w:val="9E22E772"/>
    <w:lvl w:ilvl="0" w:tplc="ABF0AE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7E3271"/>
    <w:rsid w:val="00085BDE"/>
    <w:rsid w:val="000F3C30"/>
    <w:rsid w:val="00207B49"/>
    <w:rsid w:val="00546A56"/>
    <w:rsid w:val="00706638"/>
    <w:rsid w:val="007348D1"/>
    <w:rsid w:val="00783897"/>
    <w:rsid w:val="007E3271"/>
    <w:rsid w:val="008A15A0"/>
    <w:rsid w:val="00A25751"/>
    <w:rsid w:val="00AC4877"/>
    <w:rsid w:val="00B314F4"/>
    <w:rsid w:val="00BC5602"/>
    <w:rsid w:val="00BE7FCC"/>
    <w:rsid w:val="00D7738D"/>
    <w:rsid w:val="00E2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48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7348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8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348D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348D1"/>
    <w:pPr>
      <w:spacing w:after="0" w:line="240" w:lineRule="auto"/>
      <w:jc w:val="both"/>
    </w:pPr>
    <w:rPr>
      <w:rFonts w:ascii="Cougel" w:eastAsia="Times New Roman" w:hAnsi="Couge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348D1"/>
    <w:rPr>
      <w:rFonts w:ascii="Cougel" w:eastAsia="Times New Roman" w:hAnsi="Cougel" w:cs="Times New Roman"/>
      <w:sz w:val="24"/>
      <w:szCs w:val="20"/>
      <w:lang w:eastAsia="ru-RU"/>
    </w:rPr>
  </w:style>
  <w:style w:type="paragraph" w:customStyle="1" w:styleId="ConsPlusNormal">
    <w:name w:val="ConsPlusNormal"/>
    <w:rsid w:val="0073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7348D1"/>
    <w:pPr>
      <w:widowControl w:val="0"/>
      <w:autoSpaceDE w:val="0"/>
      <w:autoSpaceDN w:val="0"/>
      <w:adjustRightInd w:val="0"/>
      <w:spacing w:after="0" w:line="8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48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6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48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7348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8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348D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348D1"/>
    <w:pPr>
      <w:spacing w:after="0" w:line="240" w:lineRule="auto"/>
      <w:jc w:val="both"/>
    </w:pPr>
    <w:rPr>
      <w:rFonts w:ascii="Cougel" w:eastAsia="Times New Roman" w:hAnsi="Couge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348D1"/>
    <w:rPr>
      <w:rFonts w:ascii="Cougel" w:eastAsia="Times New Roman" w:hAnsi="Cougel" w:cs="Times New Roman"/>
      <w:sz w:val="24"/>
      <w:szCs w:val="20"/>
      <w:lang w:eastAsia="ru-RU"/>
    </w:rPr>
  </w:style>
  <w:style w:type="paragraph" w:customStyle="1" w:styleId="ConsPlusNormal">
    <w:name w:val="ConsPlusNormal"/>
    <w:rsid w:val="0073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7348D1"/>
    <w:pPr>
      <w:widowControl w:val="0"/>
      <w:autoSpaceDE w:val="0"/>
      <w:autoSpaceDN w:val="0"/>
      <w:adjustRightInd w:val="0"/>
      <w:spacing w:after="0" w:line="8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48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6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20D7D7E614C3F50265E487747E56258FF42B631F8CD3F85869B7FF475F97434ED6CA60A5B39D6868EBC5D55C785A84FE1473AD9vDQ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820D7D7E614C3F50265E487747E56258FF42B631F8CD3F85869B7FF475F97434ED6CA60A5B39D6868EBC5D55C785A84FE1473AD9vDQ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820D7D7E614C3F50265E487747E56258FF42B631F8CD3F85869B7FF475F97434ED6CA60A5B39D6868EBC5D55C785A84FE1473AD9vDQ4I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Епифанов А.А.</cp:lastModifiedBy>
  <cp:revision>12</cp:revision>
  <cp:lastPrinted>2019-12-10T04:46:00Z</cp:lastPrinted>
  <dcterms:created xsi:type="dcterms:W3CDTF">2019-12-09T14:37:00Z</dcterms:created>
  <dcterms:modified xsi:type="dcterms:W3CDTF">2019-12-10T13:27:00Z</dcterms:modified>
</cp:coreProperties>
</file>